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809" w:rsidRDefault="00361809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61809" w:rsidRDefault="00361809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58BD" w:rsidRPr="00361809" w:rsidRDefault="00F42ADD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361809" w:rsidRPr="00361809" w:rsidRDefault="00F42ADD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 xml:space="preserve">о рабочей группе </w:t>
      </w:r>
    </w:p>
    <w:p w:rsidR="00E458BD" w:rsidRPr="00361809" w:rsidRDefault="00F42ADD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>по реализации в рамках мероприятия</w:t>
      </w:r>
    </w:p>
    <w:p w:rsidR="00361809" w:rsidRDefault="00F42ADD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 xml:space="preserve">ФЦПРО проекта </w:t>
      </w:r>
      <w:r w:rsidR="00361809" w:rsidRPr="00361809">
        <w:rPr>
          <w:rFonts w:ascii="Times New Roman" w:hAnsi="Times New Roman" w:cs="Times New Roman"/>
          <w:b/>
          <w:sz w:val="24"/>
          <w:szCs w:val="24"/>
        </w:rPr>
        <w:t>2018-03-02</w:t>
      </w:r>
    </w:p>
    <w:p w:rsidR="00361809" w:rsidRPr="00361809" w:rsidRDefault="00361809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361809">
        <w:rPr>
          <w:rFonts w:ascii="Times New Roman" w:hAnsi="Times New Roman" w:cs="Times New Roman"/>
          <w:b/>
          <w:sz w:val="24"/>
          <w:szCs w:val="24"/>
        </w:rPr>
        <w:t>«Развитие внеурочной деятельности обучающихся в условиях сельской школы»</w:t>
      </w:r>
      <w:proofErr w:type="gramEnd"/>
    </w:p>
    <w:p w:rsidR="00361809" w:rsidRPr="00361809" w:rsidRDefault="00361809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>«</w:t>
      </w:r>
      <w:r w:rsidRPr="003618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Многополярный кластер </w:t>
      </w:r>
      <w:r w:rsidRPr="00361809">
        <w:rPr>
          <w:rFonts w:ascii="Times New Roman" w:hAnsi="Times New Roman" w:cs="Times New Roman"/>
          <w:b/>
          <w:sz w:val="24"/>
          <w:szCs w:val="24"/>
        </w:rPr>
        <w:t xml:space="preserve"> – импульс настоящего и будущего»</w:t>
      </w:r>
    </w:p>
    <w:p w:rsidR="00361809" w:rsidRPr="00361809" w:rsidRDefault="00361809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 xml:space="preserve">МБОУ Митрофановской СОШ </w:t>
      </w:r>
    </w:p>
    <w:p w:rsidR="00361809" w:rsidRPr="00361809" w:rsidRDefault="00361809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 xml:space="preserve">Кантемировского района </w:t>
      </w:r>
    </w:p>
    <w:p w:rsidR="00361809" w:rsidRPr="00361809" w:rsidRDefault="00361809" w:rsidP="003618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809">
        <w:rPr>
          <w:rFonts w:ascii="Times New Roman" w:hAnsi="Times New Roman" w:cs="Times New Roman"/>
          <w:b/>
          <w:sz w:val="24"/>
          <w:szCs w:val="24"/>
        </w:rPr>
        <w:t>Воронежской области</w:t>
      </w:r>
    </w:p>
    <w:p w:rsidR="00361809" w:rsidRPr="0018642C" w:rsidRDefault="00361809" w:rsidP="00361809">
      <w:pPr>
        <w:jc w:val="center"/>
        <w:rPr>
          <w:b/>
        </w:rPr>
      </w:pPr>
    </w:p>
    <w:p w:rsidR="00FC1F19" w:rsidRPr="00E458BD" w:rsidRDefault="00F42ADD" w:rsidP="0036180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58BD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FC1F19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1.1.Рабочая группа в рамках реализации мероприятия </w:t>
      </w:r>
      <w:r w:rsidR="00462478" w:rsidRPr="0099683B">
        <w:rPr>
          <w:rFonts w:ascii="Times New Roman" w:hAnsi="Times New Roman" w:cs="Times New Roman"/>
          <w:sz w:val="24"/>
          <w:szCs w:val="24"/>
        </w:rPr>
        <w:t xml:space="preserve"> «Субсидии на поддержку проектов, связанных с инновациями в образовании» основного мероприятия «Содействие развитию общего образования» направления (подпрограммы) «Содействие развитию дошкольного и общего образования» государственной программы Российской Федерации «Развитие образования»  МБОУ Митрофановской СОШ  создана  и утверждена приказом директора по школе  </w:t>
      </w:r>
      <w:r w:rsidRPr="0099683B">
        <w:rPr>
          <w:rFonts w:ascii="Times New Roman" w:hAnsi="Times New Roman" w:cs="Times New Roman"/>
          <w:sz w:val="24"/>
          <w:szCs w:val="24"/>
        </w:rPr>
        <w:t>из числа наиболее компетентных представителей педагогического коллектива, в целях обеспечения координации действий, разработки нормативных документов, научно-методической и информационной поддержки при реализации проекта.</w:t>
      </w:r>
    </w:p>
    <w:p w:rsidR="00FC1F19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1.2.Рабочая группа является временно созданным объединением представителей образовательного учреждения для обеспечения работ по реализации проекта.</w:t>
      </w:r>
    </w:p>
    <w:p w:rsidR="00FC1F19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1.3. Рабочая группа является коллегиальным органом, созданным в целях </w:t>
      </w:r>
      <w:r w:rsidR="0091607E" w:rsidRPr="0099683B">
        <w:rPr>
          <w:rFonts w:ascii="Times New Roman" w:hAnsi="Times New Roman" w:cs="Times New Roman"/>
          <w:sz w:val="24"/>
          <w:szCs w:val="24"/>
        </w:rPr>
        <w:t xml:space="preserve">эффективной реализации модели «Многополярный кластер – импульс настоящего и будущего» в формате «Межрегионального Центра». </w:t>
      </w: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5576BA" w:rsidRPr="0099683B">
        <w:rPr>
          <w:rFonts w:ascii="Times New Roman" w:hAnsi="Times New Roman" w:cs="Times New Roman"/>
          <w:sz w:val="24"/>
          <w:szCs w:val="24"/>
        </w:rPr>
        <w:t>Деятельность рабочей группы направлена на достижение цели  проекта и  решение поставленных в проекте задач.</w:t>
      </w:r>
    </w:p>
    <w:p w:rsidR="00FC1F19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9683B">
        <w:rPr>
          <w:rFonts w:ascii="Times New Roman" w:hAnsi="Times New Roman" w:cs="Times New Roman"/>
          <w:sz w:val="24"/>
          <w:szCs w:val="24"/>
        </w:rPr>
        <w:t xml:space="preserve">1.4. Деятельность Рабочей группы осуществляется в соответствии с </w:t>
      </w:r>
      <w:r w:rsidR="000547A9" w:rsidRPr="0099683B">
        <w:rPr>
          <w:rFonts w:ascii="Times New Roman" w:hAnsi="Times New Roman" w:cs="Times New Roman"/>
          <w:sz w:val="24"/>
          <w:szCs w:val="24"/>
        </w:rPr>
        <w:t>Федеральным законом от 29.12.2012 № 273-ФЗ «Об образовании в Российской Федерации»</w:t>
      </w:r>
      <w:r w:rsidRPr="0099683B">
        <w:rPr>
          <w:rFonts w:ascii="Times New Roman" w:hAnsi="Times New Roman" w:cs="Times New Roman"/>
          <w:sz w:val="24"/>
          <w:szCs w:val="24"/>
        </w:rPr>
        <w:t>, нормативными правовыми документами об</w:t>
      </w:r>
      <w:r w:rsidR="0091607E" w:rsidRPr="0099683B">
        <w:rPr>
          <w:rFonts w:ascii="Times New Roman" w:hAnsi="Times New Roman" w:cs="Times New Roman"/>
          <w:sz w:val="24"/>
          <w:szCs w:val="24"/>
        </w:rPr>
        <w:t xml:space="preserve"> образовании, Уставом  МБОУ Митрофановской СОШ</w:t>
      </w:r>
      <w:r w:rsidRPr="0099683B">
        <w:rPr>
          <w:rFonts w:ascii="Times New Roman" w:hAnsi="Times New Roman" w:cs="Times New Roman"/>
          <w:sz w:val="24"/>
          <w:szCs w:val="24"/>
        </w:rPr>
        <w:t>, настоящим Положением.</w:t>
      </w:r>
    </w:p>
    <w:p w:rsidR="005E2CBF" w:rsidRPr="0099683B" w:rsidRDefault="005E2CBF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1.5. Результатом деятельности рабочей группы  является создание конечных продуктов в соответствии с проектом «Многополярный кластер – импульс настоящего и будущего» в формате «Межрегионального Центра». </w:t>
      </w: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FC1F19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3B">
        <w:rPr>
          <w:rFonts w:ascii="Times New Roman" w:hAnsi="Times New Roman" w:cs="Times New Roman"/>
          <w:b/>
          <w:sz w:val="24"/>
          <w:szCs w:val="24"/>
        </w:rPr>
        <w:t>2. Цели и задачи деятельности рабочей группы:</w:t>
      </w:r>
    </w:p>
    <w:p w:rsidR="0091607E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2.1. Основная цель создания рабочей группы - </w:t>
      </w:r>
      <w:r w:rsidR="0091607E" w:rsidRPr="0099683B">
        <w:rPr>
          <w:rFonts w:ascii="Times New Roman" w:hAnsi="Times New Roman" w:cs="Times New Roman"/>
          <w:sz w:val="24"/>
          <w:szCs w:val="24"/>
        </w:rPr>
        <w:t xml:space="preserve">эффективная реализация модели «Многополярный кластер – импульс настоящего и будущего» в формате «Межрегионального Центра». </w:t>
      </w:r>
    </w:p>
    <w:p w:rsidR="00FC1F19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 2.2. Основными задачами рабочей группы являются: </w:t>
      </w:r>
    </w:p>
    <w:p w:rsidR="00507E55" w:rsidRPr="0099683B" w:rsidRDefault="00507E55" w:rsidP="0099683B">
      <w:pPr>
        <w:pStyle w:val="a3"/>
        <w:spacing w:before="0" w:beforeAutospacing="0" w:after="0" w:afterAutospacing="0" w:line="276" w:lineRule="auto"/>
        <w:jc w:val="both"/>
      </w:pPr>
      <w:r w:rsidRPr="0099683B">
        <w:t xml:space="preserve">- выработка согласованных решений по реализации исполнителями мероприятий проекта; - координация действий непосредственных исполнителей мероприятий; </w:t>
      </w:r>
    </w:p>
    <w:p w:rsidR="00507E55" w:rsidRPr="0099683B" w:rsidRDefault="00507E55" w:rsidP="0099683B">
      <w:pPr>
        <w:pStyle w:val="a3"/>
        <w:spacing w:before="0" w:beforeAutospacing="0" w:after="0" w:afterAutospacing="0" w:line="276" w:lineRule="auto"/>
        <w:jc w:val="both"/>
      </w:pPr>
      <w:r w:rsidRPr="0099683B">
        <w:t xml:space="preserve">-сбор, обработка, анализ данных в рамках проекта и свободное распространение информации о своей деятельности; </w:t>
      </w:r>
    </w:p>
    <w:p w:rsidR="00507E55" w:rsidRPr="0099683B" w:rsidRDefault="00507E55" w:rsidP="0099683B">
      <w:pPr>
        <w:pStyle w:val="a3"/>
        <w:spacing w:before="0" w:beforeAutospacing="0" w:after="0" w:afterAutospacing="0" w:line="276" w:lineRule="auto"/>
        <w:jc w:val="both"/>
      </w:pPr>
      <w:r w:rsidRPr="0099683B">
        <w:t xml:space="preserve">– создание  нового пакета нормативно-правовой базы Межрегионального Центра и иных материалов проекта, внедрение их в образовательный процесс, в методическую и научно-педагогическую практику; </w:t>
      </w:r>
    </w:p>
    <w:p w:rsidR="00507E55" w:rsidRPr="0099683B" w:rsidRDefault="00507E55" w:rsidP="0099683B">
      <w:pPr>
        <w:pStyle w:val="a3"/>
        <w:spacing w:before="0" w:beforeAutospacing="0" w:after="0" w:afterAutospacing="0" w:line="276" w:lineRule="auto"/>
        <w:jc w:val="both"/>
      </w:pPr>
      <w:r w:rsidRPr="0099683B">
        <w:lastRenderedPageBreak/>
        <w:t xml:space="preserve">- заключение договоров о совместной деятельности, создание методической сети  в рамках проекта на основе общности целей и интересов для совместной реализации проекта. </w:t>
      </w:r>
    </w:p>
    <w:p w:rsidR="0091607E" w:rsidRPr="0099683B" w:rsidRDefault="00507E55" w:rsidP="0099683B">
      <w:pPr>
        <w:pStyle w:val="a3"/>
        <w:spacing w:before="0" w:beforeAutospacing="0" w:after="0" w:afterAutospacing="0" w:line="276" w:lineRule="auto"/>
        <w:jc w:val="both"/>
      </w:pPr>
      <w:r w:rsidRPr="0099683B">
        <w:t>-</w:t>
      </w:r>
      <w:r w:rsidR="0091607E" w:rsidRPr="0099683B">
        <w:t>Обеспечение информационного сопровождения реализации проекта Межрегионального Центра.</w:t>
      </w:r>
    </w:p>
    <w:p w:rsidR="00522785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3B">
        <w:rPr>
          <w:rFonts w:ascii="Times New Roman" w:hAnsi="Times New Roman" w:cs="Times New Roman"/>
          <w:b/>
          <w:sz w:val="24"/>
          <w:szCs w:val="24"/>
        </w:rPr>
        <w:t>3. Состав рабочей группы и организация деятельности</w:t>
      </w:r>
    </w:p>
    <w:p w:rsidR="00522785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3.</w:t>
      </w:r>
      <w:r w:rsidR="00522785" w:rsidRPr="0099683B">
        <w:rPr>
          <w:rFonts w:ascii="Times New Roman" w:hAnsi="Times New Roman" w:cs="Times New Roman"/>
          <w:sz w:val="24"/>
          <w:szCs w:val="24"/>
        </w:rPr>
        <w:t xml:space="preserve">1. Рабочая группа инновационного проекта является коллегиальным органом, создается из числа администрации, компетентных и квалифицированных педагогических работников </w:t>
      </w:r>
      <w:r w:rsidRPr="0099683B">
        <w:rPr>
          <w:rFonts w:ascii="Times New Roman" w:hAnsi="Times New Roman" w:cs="Times New Roman"/>
          <w:sz w:val="24"/>
          <w:szCs w:val="24"/>
        </w:rPr>
        <w:t xml:space="preserve">МБОУ Митрофановской СОШ, </w:t>
      </w:r>
      <w:r w:rsidR="00522785" w:rsidRPr="0099683B">
        <w:rPr>
          <w:rFonts w:ascii="Times New Roman" w:hAnsi="Times New Roman" w:cs="Times New Roman"/>
          <w:sz w:val="24"/>
          <w:szCs w:val="24"/>
        </w:rPr>
        <w:t>участвующих в инновационной деятельности.</w:t>
      </w:r>
    </w:p>
    <w:p w:rsidR="00B94961" w:rsidRPr="00B95648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68F8">
        <w:rPr>
          <w:rFonts w:ascii="Times New Roman" w:hAnsi="Times New Roman" w:cs="Times New Roman"/>
          <w:sz w:val="24"/>
          <w:szCs w:val="24"/>
        </w:rPr>
        <w:t>3</w:t>
      </w:r>
      <w:r w:rsidR="00522785" w:rsidRPr="00E768F8">
        <w:rPr>
          <w:rFonts w:ascii="Times New Roman" w:hAnsi="Times New Roman" w:cs="Times New Roman"/>
          <w:sz w:val="24"/>
          <w:szCs w:val="24"/>
        </w:rPr>
        <w:t>.2. В состав рабоч</w:t>
      </w:r>
      <w:r w:rsidR="00453705" w:rsidRPr="00E768F8">
        <w:rPr>
          <w:rFonts w:ascii="Times New Roman" w:hAnsi="Times New Roman" w:cs="Times New Roman"/>
          <w:sz w:val="24"/>
          <w:szCs w:val="24"/>
        </w:rPr>
        <w:t xml:space="preserve">ей группы входят: </w:t>
      </w:r>
      <w:r w:rsidR="00E768F8" w:rsidRPr="00B95648">
        <w:rPr>
          <w:rFonts w:ascii="Times New Roman" w:hAnsi="Times New Roman" w:cs="Times New Roman"/>
          <w:sz w:val="24"/>
          <w:szCs w:val="24"/>
        </w:rPr>
        <w:t>1</w:t>
      </w:r>
      <w:r w:rsidR="00193C3C" w:rsidRPr="00B95648">
        <w:rPr>
          <w:rFonts w:ascii="Times New Roman" w:hAnsi="Times New Roman" w:cs="Times New Roman"/>
          <w:sz w:val="24"/>
          <w:szCs w:val="24"/>
        </w:rPr>
        <w:t>8</w:t>
      </w:r>
      <w:r w:rsidR="00E768F8" w:rsidRPr="00B95648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22785" w:rsidRPr="00B9564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4961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3.</w:t>
      </w:r>
      <w:r w:rsidR="00522785" w:rsidRPr="0099683B">
        <w:rPr>
          <w:rFonts w:ascii="Times New Roman" w:hAnsi="Times New Roman" w:cs="Times New Roman"/>
          <w:sz w:val="24"/>
          <w:szCs w:val="24"/>
        </w:rPr>
        <w:t xml:space="preserve">3. Общее руководство осуществляет руководитель рабочей группы. 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Руководитель рабочей группы: 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-открывает, ведет заседания группы и ведет подсчет результатов голосования;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- подписывает от имени и по поручению группы запросы, письма; </w:t>
      </w:r>
    </w:p>
    <w:p w:rsidR="00522785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о результатах работы рабочей группы отчитывается на Педагогических советах. </w:t>
      </w:r>
    </w:p>
    <w:p w:rsidR="00522785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3</w:t>
      </w:r>
      <w:r w:rsidR="00522785" w:rsidRPr="0099683B">
        <w:rPr>
          <w:rFonts w:ascii="Times New Roman" w:hAnsi="Times New Roman" w:cs="Times New Roman"/>
          <w:sz w:val="24"/>
          <w:szCs w:val="24"/>
        </w:rPr>
        <w:t>.4. На первом заседании рабочая группа избирает секретаря. Секретарь ведет протоколы заседаний рабочей группы, которые подписываются председателем (руководителем рабочей группы) и секретарем. Нумерация протоколов ведется с начала учебного года. Протоколы носят открытый характер и доступны для ознакомления.</w:t>
      </w:r>
    </w:p>
    <w:p w:rsidR="00B94961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3</w:t>
      </w:r>
      <w:r w:rsidR="00522785" w:rsidRPr="0099683B">
        <w:rPr>
          <w:rFonts w:ascii="Times New Roman" w:hAnsi="Times New Roman" w:cs="Times New Roman"/>
          <w:sz w:val="24"/>
          <w:szCs w:val="24"/>
        </w:rPr>
        <w:t xml:space="preserve">.5. Члены рабочей группы обязаны: 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-присутствовать на заседаниях; 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голосовать по обсуждаемым вопросам; </w:t>
      </w:r>
    </w:p>
    <w:p w:rsidR="00522785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исполнять поручения в соответствии с решениями рабочей группы. </w:t>
      </w:r>
    </w:p>
    <w:p w:rsidR="00B94961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3</w:t>
      </w:r>
      <w:r w:rsidR="00522785" w:rsidRPr="0099683B">
        <w:rPr>
          <w:rFonts w:ascii="Times New Roman" w:hAnsi="Times New Roman" w:cs="Times New Roman"/>
          <w:sz w:val="24"/>
          <w:szCs w:val="24"/>
        </w:rPr>
        <w:t xml:space="preserve">.6. Члены рабочей группы имеют право: 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знакомиться с материалами и документами, поступающими в группу; 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участвовать в обсуждении повестки дня, вносить предложения по повестке дня; </w:t>
      </w:r>
    </w:p>
    <w:p w:rsidR="00B94961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в письменном виде высказывать особые мнения; </w:t>
      </w:r>
    </w:p>
    <w:p w:rsidR="00522785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 ставить на голосование предлагаемые ими вопросы.</w:t>
      </w:r>
    </w:p>
    <w:p w:rsidR="00522785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3</w:t>
      </w:r>
      <w:r w:rsidR="00522785" w:rsidRPr="0099683B">
        <w:rPr>
          <w:rFonts w:ascii="Times New Roman" w:hAnsi="Times New Roman" w:cs="Times New Roman"/>
          <w:sz w:val="24"/>
          <w:szCs w:val="24"/>
        </w:rPr>
        <w:t>.7. Заседания рабочей группы проводятся по мере необходимости, но не реже чем 1 раз в два месяца. В случае необходимости могут проводиться внеочередные заседания.</w:t>
      </w:r>
    </w:p>
    <w:p w:rsidR="00522785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3</w:t>
      </w:r>
      <w:r w:rsidR="00522785" w:rsidRPr="0099683B">
        <w:rPr>
          <w:rFonts w:ascii="Times New Roman" w:hAnsi="Times New Roman" w:cs="Times New Roman"/>
          <w:sz w:val="24"/>
          <w:szCs w:val="24"/>
        </w:rPr>
        <w:t xml:space="preserve">.8. Заседания рабочей группы ведет руководитель группы, либо, по его поручению, заместитель руководителя рабочей группы проекта. </w:t>
      </w:r>
    </w:p>
    <w:p w:rsidR="00522785" w:rsidRPr="0099683B" w:rsidRDefault="00B94961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3</w:t>
      </w:r>
      <w:r w:rsidR="00522785" w:rsidRPr="0099683B">
        <w:rPr>
          <w:rFonts w:ascii="Times New Roman" w:hAnsi="Times New Roman" w:cs="Times New Roman"/>
          <w:sz w:val="24"/>
          <w:szCs w:val="24"/>
        </w:rPr>
        <w:t>.9. Заседание рабочей группы считается правомочным, если на нем присутствует не менее половины членов рабочей группы проекта.</w:t>
      </w:r>
    </w:p>
    <w:p w:rsidR="00FC1F19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3B">
        <w:rPr>
          <w:rFonts w:ascii="Times New Roman" w:hAnsi="Times New Roman" w:cs="Times New Roman"/>
          <w:b/>
          <w:sz w:val="24"/>
          <w:szCs w:val="24"/>
        </w:rPr>
        <w:t>4</w:t>
      </w:r>
      <w:r w:rsidR="00F42ADD" w:rsidRPr="0099683B">
        <w:rPr>
          <w:rFonts w:ascii="Times New Roman" w:hAnsi="Times New Roman" w:cs="Times New Roman"/>
          <w:b/>
          <w:sz w:val="24"/>
          <w:szCs w:val="24"/>
        </w:rPr>
        <w:t>.Функции рабочей группы</w:t>
      </w:r>
    </w:p>
    <w:p w:rsidR="00FC1F19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4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.1. Информационная: </w:t>
      </w:r>
    </w:p>
    <w:p w:rsidR="00FC1F19" w:rsidRPr="0099683B" w:rsidRDefault="0091607E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формирование банка информации по направлениям реализации проекта, создание видеофильма о результатах инновационной деятельности образовательной организации в рамках проекта; </w:t>
      </w:r>
    </w:p>
    <w:p w:rsidR="0091607E" w:rsidRPr="0099683B" w:rsidRDefault="0091607E" w:rsidP="0099683B">
      <w:pPr>
        <w:pStyle w:val="a3"/>
        <w:spacing w:before="0" w:beforeAutospacing="0" w:after="0" w:afterAutospacing="0" w:line="276" w:lineRule="auto"/>
        <w:jc w:val="both"/>
      </w:pPr>
      <w:r w:rsidRPr="0099683B">
        <w:t xml:space="preserve">- </w:t>
      </w:r>
      <w:r w:rsidR="00F42ADD" w:rsidRPr="0099683B">
        <w:t xml:space="preserve">разъяснение общественности, участникам образовательного процесса перспектив и </w:t>
      </w:r>
      <w:r w:rsidRPr="0099683B">
        <w:t xml:space="preserve">эффектов от </w:t>
      </w:r>
      <w:r w:rsidR="00F42ADD" w:rsidRPr="0099683B">
        <w:t xml:space="preserve"> </w:t>
      </w:r>
      <w:r w:rsidRPr="0099683B">
        <w:t>реализации проекта Межрегионального Центра.</w:t>
      </w:r>
    </w:p>
    <w:p w:rsidR="0091607E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</w:t>
      </w:r>
      <w:r w:rsidR="0091607E" w:rsidRPr="0099683B">
        <w:rPr>
          <w:rFonts w:ascii="Times New Roman" w:hAnsi="Times New Roman" w:cs="Times New Roman"/>
          <w:sz w:val="24"/>
          <w:szCs w:val="24"/>
        </w:rPr>
        <w:t>-</w:t>
      </w:r>
      <w:r w:rsidRPr="0099683B">
        <w:rPr>
          <w:rFonts w:ascii="Times New Roman" w:hAnsi="Times New Roman" w:cs="Times New Roman"/>
          <w:sz w:val="24"/>
          <w:szCs w:val="24"/>
        </w:rPr>
        <w:t xml:space="preserve"> информирование педагогич</w:t>
      </w:r>
      <w:r w:rsidR="0091607E" w:rsidRPr="0099683B">
        <w:rPr>
          <w:rFonts w:ascii="Times New Roman" w:hAnsi="Times New Roman" w:cs="Times New Roman"/>
          <w:sz w:val="24"/>
          <w:szCs w:val="24"/>
        </w:rPr>
        <w:t xml:space="preserve">еских работников о содержании, </w:t>
      </w:r>
      <w:r w:rsidRPr="0099683B">
        <w:rPr>
          <w:rFonts w:ascii="Times New Roman" w:hAnsi="Times New Roman" w:cs="Times New Roman"/>
          <w:sz w:val="24"/>
          <w:szCs w:val="24"/>
        </w:rPr>
        <w:t xml:space="preserve">особенностях </w:t>
      </w:r>
      <w:r w:rsidR="0091607E" w:rsidRPr="0099683B">
        <w:rPr>
          <w:rFonts w:ascii="Times New Roman" w:hAnsi="Times New Roman" w:cs="Times New Roman"/>
          <w:sz w:val="24"/>
          <w:szCs w:val="24"/>
        </w:rPr>
        <w:t xml:space="preserve"> проекта  «</w:t>
      </w:r>
      <w:r w:rsidR="0091607E" w:rsidRPr="009968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Многополярный кластер </w:t>
      </w:r>
      <w:r w:rsidR="0091607E" w:rsidRPr="0099683B">
        <w:rPr>
          <w:rFonts w:ascii="Times New Roman" w:hAnsi="Times New Roman" w:cs="Times New Roman"/>
          <w:sz w:val="24"/>
          <w:szCs w:val="24"/>
        </w:rPr>
        <w:t xml:space="preserve"> – импульс настоящего и будущего»</w:t>
      </w:r>
    </w:p>
    <w:p w:rsidR="00FC1F19" w:rsidRPr="0099683B" w:rsidRDefault="00522785" w:rsidP="0099683B">
      <w:pPr>
        <w:pStyle w:val="a3"/>
        <w:spacing w:before="0" w:beforeAutospacing="0" w:after="0" w:afterAutospacing="0" w:line="276" w:lineRule="auto"/>
        <w:jc w:val="both"/>
      </w:pPr>
      <w:r w:rsidRPr="0099683B">
        <w:t>4</w:t>
      </w:r>
      <w:r w:rsidR="00F42ADD" w:rsidRPr="0099683B">
        <w:t xml:space="preserve">.2. Координационная: </w:t>
      </w:r>
    </w:p>
    <w:p w:rsidR="00FC1F19" w:rsidRPr="0099683B" w:rsidRDefault="000052BA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координация деятельности педагогов по основным направлениям деятельности при реализации проекта; </w:t>
      </w:r>
    </w:p>
    <w:p w:rsidR="00FC1F19" w:rsidRPr="0099683B" w:rsidRDefault="000052BA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определение механизмов реализации проекта; </w:t>
      </w:r>
    </w:p>
    <w:p w:rsidR="00FC1F19" w:rsidRPr="0099683B" w:rsidRDefault="000052BA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координация деятельности образовательного учреждения по взаимодействию с </w:t>
      </w:r>
      <w:r w:rsidRPr="0099683B">
        <w:rPr>
          <w:rFonts w:ascii="Times New Roman" w:hAnsi="Times New Roman" w:cs="Times New Roman"/>
          <w:sz w:val="24"/>
          <w:szCs w:val="24"/>
        </w:rPr>
        <w:t>сетевыми партнерами</w:t>
      </w:r>
      <w:r w:rsidR="00F42ADD" w:rsidRPr="0099683B">
        <w:rPr>
          <w:rFonts w:ascii="Times New Roman" w:hAnsi="Times New Roman" w:cs="Times New Roman"/>
          <w:sz w:val="24"/>
          <w:szCs w:val="24"/>
        </w:rPr>
        <w:t>, общественными объединениями, научными и другими организациями.</w:t>
      </w:r>
    </w:p>
    <w:p w:rsidR="00FC1F19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4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.3 Работа над обязательной частью проекта: </w:t>
      </w:r>
    </w:p>
    <w:p w:rsidR="00FC1F19" w:rsidRPr="0099683B" w:rsidRDefault="000052BA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разработка положений, ме</w:t>
      </w:r>
      <w:r w:rsidRPr="0099683B">
        <w:rPr>
          <w:rFonts w:ascii="Times New Roman" w:hAnsi="Times New Roman" w:cs="Times New Roman"/>
          <w:sz w:val="24"/>
          <w:szCs w:val="24"/>
        </w:rPr>
        <w:t xml:space="preserve">тодических рекомендаций, 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договоро</w:t>
      </w:r>
      <w:r w:rsidRPr="0099683B">
        <w:rPr>
          <w:rFonts w:ascii="Times New Roman" w:hAnsi="Times New Roman" w:cs="Times New Roman"/>
          <w:sz w:val="24"/>
          <w:szCs w:val="24"/>
        </w:rPr>
        <w:t xml:space="preserve">в о взаимодействии с сетевыми  партнерами, 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образовательными организациями, инновационных программ </w:t>
      </w:r>
      <w:r w:rsidRPr="0099683B">
        <w:rPr>
          <w:rFonts w:ascii="Times New Roman" w:hAnsi="Times New Roman" w:cs="Times New Roman"/>
          <w:sz w:val="24"/>
          <w:szCs w:val="24"/>
        </w:rPr>
        <w:t>МБОУ Митрофановской СОШ</w:t>
      </w:r>
      <w:r w:rsidR="00F42ADD" w:rsidRPr="0099683B">
        <w:rPr>
          <w:rFonts w:ascii="Times New Roman" w:hAnsi="Times New Roman" w:cs="Times New Roman"/>
          <w:sz w:val="24"/>
          <w:szCs w:val="24"/>
        </w:rPr>
        <w:t>;</w:t>
      </w:r>
    </w:p>
    <w:p w:rsidR="00FC1F19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</w:t>
      </w:r>
      <w:r w:rsidR="000052BA" w:rsidRPr="0099683B">
        <w:rPr>
          <w:rFonts w:ascii="Times New Roman" w:hAnsi="Times New Roman" w:cs="Times New Roman"/>
          <w:sz w:val="24"/>
          <w:szCs w:val="24"/>
        </w:rPr>
        <w:t xml:space="preserve">- </w:t>
      </w:r>
      <w:r w:rsidRPr="0099683B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proofErr w:type="spellStart"/>
      <w:proofErr w:type="gramStart"/>
      <w:r w:rsidRPr="0099683B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9683B">
        <w:rPr>
          <w:rFonts w:ascii="Times New Roman" w:hAnsi="Times New Roman" w:cs="Times New Roman"/>
          <w:sz w:val="24"/>
          <w:szCs w:val="24"/>
        </w:rPr>
        <w:t>еминаров</w:t>
      </w:r>
      <w:proofErr w:type="spellEnd"/>
      <w:r w:rsidRPr="0099683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C1F19" w:rsidRPr="0099683B" w:rsidRDefault="000052BA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организация и проведение </w:t>
      </w:r>
      <w:proofErr w:type="spellStart"/>
      <w:r w:rsidR="00F42ADD" w:rsidRPr="0099683B">
        <w:rPr>
          <w:rFonts w:ascii="Times New Roman" w:hAnsi="Times New Roman" w:cs="Times New Roman"/>
          <w:sz w:val="24"/>
          <w:szCs w:val="24"/>
        </w:rPr>
        <w:t>вебинаров</w:t>
      </w:r>
      <w:proofErr w:type="spellEnd"/>
      <w:r w:rsidR="00F42ADD" w:rsidRPr="0099683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FC1F19" w:rsidRPr="0099683B" w:rsidRDefault="000052BA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организация выставок, презентаций, фестив</w:t>
      </w:r>
      <w:r w:rsidRPr="0099683B">
        <w:rPr>
          <w:rFonts w:ascii="Times New Roman" w:hAnsi="Times New Roman" w:cs="Times New Roman"/>
          <w:sz w:val="24"/>
          <w:szCs w:val="24"/>
        </w:rPr>
        <w:t>алей, конкурсов  по тематике проекта.</w:t>
      </w:r>
    </w:p>
    <w:p w:rsidR="00507E55" w:rsidRPr="0099683B" w:rsidRDefault="0052278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4</w:t>
      </w:r>
      <w:r w:rsidR="00507E55" w:rsidRPr="0099683B">
        <w:rPr>
          <w:rFonts w:ascii="Times New Roman" w:hAnsi="Times New Roman" w:cs="Times New Roman"/>
          <w:sz w:val="24"/>
          <w:szCs w:val="24"/>
        </w:rPr>
        <w:t xml:space="preserve">.4. Экспертно-аналитическая: </w:t>
      </w:r>
    </w:p>
    <w:p w:rsidR="00507E55" w:rsidRPr="0099683B" w:rsidRDefault="00507E5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мониторинг условий, ресурсного обеспечения и результативности проекта на различных этапах; </w:t>
      </w:r>
    </w:p>
    <w:p w:rsidR="00507E55" w:rsidRPr="0099683B" w:rsidRDefault="00507E5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отбор традиционных, разработка инновационных форм, методов и приемов оценивания результатов проекта; </w:t>
      </w:r>
    </w:p>
    <w:p w:rsidR="00507E55" w:rsidRPr="0099683B" w:rsidRDefault="00507E5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рассмотрение проектов нормативных и организационно-правовых актов по вопросам </w:t>
      </w:r>
      <w:r w:rsidR="00E75838" w:rsidRPr="0099683B">
        <w:rPr>
          <w:rFonts w:ascii="Times New Roman" w:hAnsi="Times New Roman" w:cs="Times New Roman"/>
          <w:sz w:val="24"/>
          <w:szCs w:val="24"/>
        </w:rPr>
        <w:t>проекта</w:t>
      </w:r>
      <w:r w:rsidRPr="0099683B">
        <w:rPr>
          <w:rFonts w:ascii="Times New Roman" w:hAnsi="Times New Roman" w:cs="Times New Roman"/>
          <w:sz w:val="24"/>
          <w:szCs w:val="24"/>
        </w:rPr>
        <w:t xml:space="preserve"> в рамках своей компетентности. </w:t>
      </w:r>
    </w:p>
    <w:p w:rsidR="00FC1F19" w:rsidRPr="0099683B" w:rsidRDefault="004D422B" w:rsidP="0099683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3B">
        <w:rPr>
          <w:rFonts w:ascii="Times New Roman" w:hAnsi="Times New Roman" w:cs="Times New Roman"/>
          <w:b/>
          <w:sz w:val="24"/>
          <w:szCs w:val="24"/>
        </w:rPr>
        <w:t>5</w:t>
      </w:r>
      <w:r w:rsidR="00F42ADD" w:rsidRPr="0099683B">
        <w:rPr>
          <w:rFonts w:ascii="Times New Roman" w:hAnsi="Times New Roman" w:cs="Times New Roman"/>
          <w:b/>
          <w:sz w:val="24"/>
          <w:szCs w:val="24"/>
        </w:rPr>
        <w:t>. Полномочия и обязанности рабочей группы:</w:t>
      </w:r>
    </w:p>
    <w:p w:rsidR="00FC1F19" w:rsidRPr="0099683B" w:rsidRDefault="004D422B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5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.1.Полномочия рабочей группы определяются её задачами; </w:t>
      </w:r>
    </w:p>
    <w:p w:rsidR="00FC1F19" w:rsidRPr="0099683B" w:rsidRDefault="004D422B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5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.2.Рабочая группа вправе разрабатывать нормативные документы, касающиеся реализации проекта; </w:t>
      </w:r>
    </w:p>
    <w:p w:rsidR="00E458BD" w:rsidRPr="0099683B" w:rsidRDefault="004D422B" w:rsidP="00E768F8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5</w:t>
      </w:r>
      <w:r w:rsidR="00F42ADD" w:rsidRPr="0099683B">
        <w:rPr>
          <w:rFonts w:ascii="Times New Roman" w:hAnsi="Times New Roman" w:cs="Times New Roman"/>
          <w:sz w:val="24"/>
          <w:szCs w:val="24"/>
        </w:rPr>
        <w:t>.3. Решения рабочей груп</w:t>
      </w:r>
      <w:r w:rsidR="000052BA" w:rsidRPr="0099683B">
        <w:rPr>
          <w:rFonts w:ascii="Times New Roman" w:hAnsi="Times New Roman" w:cs="Times New Roman"/>
          <w:sz w:val="24"/>
          <w:szCs w:val="24"/>
        </w:rPr>
        <w:t>пы имеют рекомендательную силу</w:t>
      </w:r>
      <w:r w:rsidR="00E768F8">
        <w:rPr>
          <w:rFonts w:ascii="Times New Roman" w:hAnsi="Times New Roman" w:cs="Times New Roman"/>
          <w:sz w:val="24"/>
          <w:szCs w:val="24"/>
        </w:rPr>
        <w:t>.</w:t>
      </w:r>
    </w:p>
    <w:p w:rsidR="00E458BD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3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422B" w:rsidRPr="0099683B">
        <w:rPr>
          <w:rFonts w:ascii="Times New Roman" w:hAnsi="Times New Roman" w:cs="Times New Roman"/>
          <w:b/>
          <w:sz w:val="24"/>
          <w:szCs w:val="24"/>
        </w:rPr>
        <w:t>6</w:t>
      </w:r>
      <w:r w:rsidRPr="0099683B">
        <w:rPr>
          <w:rFonts w:ascii="Times New Roman" w:hAnsi="Times New Roman" w:cs="Times New Roman"/>
          <w:b/>
          <w:sz w:val="24"/>
          <w:szCs w:val="24"/>
        </w:rPr>
        <w:t xml:space="preserve">. Права и обязанности членов рабочей группы: </w:t>
      </w:r>
    </w:p>
    <w:p w:rsidR="00E458BD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Рабочая группа для решения возложенных на нее задач имеет, в пределах своей компетенции, право:</w:t>
      </w:r>
    </w:p>
    <w:p w:rsidR="005663BB" w:rsidRPr="0099683B" w:rsidRDefault="005663BB" w:rsidP="0099683B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</w:t>
      </w:r>
      <w:r w:rsidR="001A6F1C"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формировать</w:t>
      </w: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план мероприятий по реализации инновационного проекта с указанием ответственных исполнителей и сроков исполнения: </w:t>
      </w:r>
    </w:p>
    <w:p w:rsidR="00DB7EA5" w:rsidRPr="00DB7EA5" w:rsidRDefault="00DB7EA5" w:rsidP="00DB7EA5">
      <w:pPr>
        <w:spacing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B7EA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B7EA5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План мероприятий по реализации проекта </w:t>
      </w:r>
    </w:p>
    <w:p w:rsidR="00DB7EA5" w:rsidRPr="00DB7EA5" w:rsidRDefault="00DB7EA5" w:rsidP="00DB7EA5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tblInd w:w="-34" w:type="dxa"/>
        <w:tblLook w:val="04A0"/>
      </w:tblPr>
      <w:tblGrid>
        <w:gridCol w:w="541"/>
        <w:gridCol w:w="2720"/>
        <w:gridCol w:w="1634"/>
        <w:gridCol w:w="1983"/>
        <w:gridCol w:w="2443"/>
      </w:tblGrid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Ожидаемый результат</w:t>
            </w:r>
          </w:p>
        </w:tc>
      </w:tr>
      <w:tr w:rsidR="00DB7EA5" w:rsidRPr="00DB7EA5" w:rsidTr="00A807F5">
        <w:trPr>
          <w:trHeight w:val="126"/>
        </w:trPr>
        <w:tc>
          <w:tcPr>
            <w:tcW w:w="93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формирование нового пакета нормативно-правовой базы</w:t>
            </w:r>
          </w:p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Межрегионального Центра</w:t>
            </w:r>
          </w:p>
        </w:tc>
      </w:tr>
      <w:tr w:rsidR="00DB7EA5" w:rsidRPr="00DB7EA5" w:rsidTr="00FF1C56">
        <w:trPr>
          <w:trHeight w:val="699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Нормативно-правовое закрепление работы инновационного направления: «</w:t>
            </w:r>
            <w:r w:rsidRPr="00DB7EA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Многополярный кластер </w:t>
            </w: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– импульс настоящего и будущего» (Положение об инновационной деятельности по направлению)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751D79" w:rsidP="00751D7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Зубко Л.Н.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Создана  нормативно-правовая база, регламентирующая деятельность межрегионального</w:t>
            </w:r>
            <w:proofErr w:type="gramEnd"/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</w:p>
        </w:tc>
      </w:tr>
      <w:tr w:rsidR="00DB7EA5" w:rsidRPr="00DB7EA5" w:rsidTr="00A807F5">
        <w:trPr>
          <w:trHeight w:val="278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пакета локальных нормативн</w:t>
            </w: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правовых актов, </w:t>
            </w: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регулирующих системную инновационную деятельность: 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«Положение  о стажерской площадке – межрегиональном центре методической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сети ФЦПРО»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Положение о сетевом взаимодействии, Положение о мониторинге инновационной деятельности, Положение о деятельности  временных проектных творческих групп, Положение об экспертной группе. Внесение изменений в Положение о системе оценивания. 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Апрель 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751D79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Зубко Л.Н.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Сформирована нормативно-правовая база, </w:t>
            </w: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регламентирующая деятельность межрегионального</w:t>
            </w:r>
            <w:proofErr w:type="gramEnd"/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</w:p>
        </w:tc>
      </w:tr>
      <w:tr w:rsidR="00DB7EA5" w:rsidRPr="00DB7EA5" w:rsidTr="00A807F5">
        <w:trPr>
          <w:trHeight w:val="1778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Утверждение приказа о создании творческой группы и распределение функций  по реализации моделей.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751D79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Косолапенкова О.Н.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Сформирована нормативно-правовая база, регламентирующая деятельность межрегионального</w:t>
            </w:r>
            <w:proofErr w:type="gramEnd"/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центра</w:t>
            </w:r>
          </w:p>
        </w:tc>
      </w:tr>
      <w:tr w:rsidR="00DB7EA5" w:rsidRPr="00DB7EA5" w:rsidTr="00A807F5">
        <w:trPr>
          <w:trHeight w:val="1280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 методических   рекомендаций для работы основных  целевых групп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751D79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РжевскаяО.А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Мишутина Т.П.</w:t>
            </w:r>
            <w:r w:rsidR="00DB7EA5"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Пакет методических рекомендаций для работы основных целевых групп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Корректировка Программы развития, Программы внеурочной деятельности   в составе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основной образовательной программы  в условия реализации, в организацию содержания, технологий обучения и воспитания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E768F8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Мишутина Т.П., Ржевская О.А., Бабакова Т.В.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Уточнение целей, задач, ожидаемых результатов программы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Внесение изменений в учебный план, план внеурочной деятельности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E768F8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Ржевская О.А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Расширение  предметов, курсов 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межпредметной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естественнонаучной, </w:t>
            </w: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технической   направленности</w:t>
            </w:r>
          </w:p>
        </w:tc>
      </w:tr>
      <w:tr w:rsidR="00DB7EA5" w:rsidRPr="00DB7EA5" w:rsidTr="00A807F5">
        <w:trPr>
          <w:trHeight w:val="930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банка  программ внеурочной деятельности, в том числе профессиональных для школьников и социума.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Апрель-май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E768F8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Ржевская О.А.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Систематизация и классификация программ.</w:t>
            </w:r>
          </w:p>
        </w:tc>
      </w:tr>
      <w:tr w:rsidR="00DB7EA5" w:rsidRPr="00DB7EA5" w:rsidTr="00A807F5">
        <w:trPr>
          <w:trHeight w:val="797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утверждение новой формы договора с родителями.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E768F8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Договор, устанавливающий  обязательства сторон</w:t>
            </w:r>
          </w:p>
        </w:tc>
      </w:tr>
      <w:tr w:rsidR="00DB7EA5" w:rsidRPr="00DB7EA5" w:rsidTr="00A807F5">
        <w:trPr>
          <w:trHeight w:val="472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банка данных участников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E768F8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Плохих Н.В.. Харченко Л.Д.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сети участников образовательных отношений</w:t>
            </w:r>
          </w:p>
        </w:tc>
      </w:tr>
      <w:tr w:rsidR="00DB7EA5" w:rsidRPr="00DB7EA5" w:rsidTr="00A807F5">
        <w:trPr>
          <w:trHeight w:val="394"/>
        </w:trPr>
        <w:tc>
          <w:tcPr>
            <w:tcW w:w="93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созданию кадровых, ресурсных, учебно-методических, организационных условий эффективного функционирования  Межрегионального Центра.</w:t>
            </w:r>
          </w:p>
        </w:tc>
      </w:tr>
      <w:tr w:rsidR="00DB7EA5" w:rsidRPr="00DB7EA5" w:rsidTr="00A807F5">
        <w:trPr>
          <w:trHeight w:val="1574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 помещений для работы  Межрегионального  Центра 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Апрель 2018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Администрация школы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 открытости и доступности  межрегионального  центра</w:t>
            </w:r>
          </w:p>
        </w:tc>
      </w:tr>
      <w:tr w:rsidR="00DB7EA5" w:rsidRPr="00DB7EA5" w:rsidTr="00A807F5">
        <w:trPr>
          <w:trHeight w:val="698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и установка  оборудования  для  межрегионального   центра: 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1.лаборатория 3</w:t>
            </w: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D</w:t>
            </w: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прототипирования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 ави</w:t>
            </w: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а-</w:t>
            </w:r>
            <w:proofErr w:type="gram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моделирования; 2.высокотехнологичный научно-производственный кластер промышленного дизайна, обработки, изготовления, изучения материалов;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3.платформа и сервер </w:t>
            </w: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proofErr w:type="gram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портфолио обучающихся.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Июнь, июль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Администрация школы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Обеспечение качественно нового уровня  работы межрегионального центра.</w:t>
            </w:r>
          </w:p>
        </w:tc>
      </w:tr>
      <w:tr w:rsidR="00DB7EA5" w:rsidRPr="00DB7EA5" w:rsidTr="00A807F5">
        <w:trPr>
          <w:trHeight w:val="2080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Подготовка кадров адресного сопровождения обучающихся: кураторы практик, сетевые педагоги, </w:t>
            </w:r>
            <w:proofErr w:type="spellStart"/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игротехники</w:t>
            </w:r>
            <w:proofErr w:type="spellEnd"/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, инженеры промышленного дизайна, конструктор – модератор. 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Июнь-август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Администрация школы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sz w:val="24"/>
                <w:szCs w:val="24"/>
              </w:rPr>
              <w:t>Использование  современных форм, методов, технологий, методик диагностирования специалистами межрегионального центра.</w:t>
            </w:r>
          </w:p>
        </w:tc>
      </w:tr>
      <w:tr w:rsidR="00DB7EA5" w:rsidRPr="00DB7EA5" w:rsidTr="00A807F5">
        <w:trPr>
          <w:trHeight w:val="3180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E768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создание    диагностических кейсов, программ   для  работы Межрегионального  Центра интеграции внеурочной деятельности, дополнительного образования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полугодие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Заместители  директора, учителя, педагог-психолог, специалисты узкой направленности. 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tbl>
            <w:tblPr>
              <w:tblW w:w="2172" w:type="dxa"/>
              <w:tblLook w:val="04A0"/>
            </w:tblPr>
            <w:tblGrid>
              <w:gridCol w:w="2172"/>
            </w:tblGrid>
            <w:tr w:rsidR="00DB7EA5" w:rsidRPr="00DB7EA5" w:rsidTr="00A807F5">
              <w:trPr>
                <w:trHeight w:val="1812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DB7EA5" w:rsidRPr="00DB7EA5" w:rsidRDefault="00DB7EA5" w:rsidP="00DB7EA5">
                  <w:pPr>
                    <w:autoSpaceDE w:val="0"/>
                    <w:autoSpaceDN w:val="0"/>
                    <w:adjustRightInd w:val="0"/>
                    <w:spacing w:line="276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7EA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Систематизация и классификация методических, диагностических, дидактических, коррекционных материалов.</w:t>
                  </w:r>
                </w:p>
              </w:tc>
            </w:tr>
          </w:tbl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Апробация программ Школы позитивного обучения для родителей в образовательной организации: Школа карьеры, Семейная школа «Шагаем вместе», «Семейный </w:t>
            </w:r>
            <w:proofErr w:type="spellStart"/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мастеркласс</w:t>
            </w:r>
            <w:proofErr w:type="spellEnd"/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», Школа «Альтернатива» (за рамками школьных образовательных программ), «Молодежный автобус», «Шанс </w:t>
            </w:r>
            <w:proofErr w:type="gramStart"/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–э</w:t>
            </w:r>
            <w:proofErr w:type="gramEnd"/>
            <w:r w:rsidRPr="00DB7EA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то ты» (для семей детей ОВЗ).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Сентябрь – декабрь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E768F8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Осипова Н.А., Топчиёва И.В.,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Деревенцова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С.И.,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Крухмалёва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Н.А., Варёнова Н.Л., </w:t>
            </w:r>
            <w:proofErr w:type="spell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Мартыненко</w:t>
            </w:r>
            <w:proofErr w:type="spell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А.В., Шульга И.П.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ООП, программы интеграции внеурочной деятельности и дополнительного образования, разработка рабочих программ.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для обучающихся: научно-исследовательские конференции, форумы, фестивали муниципального и регионального уровней.</w:t>
            </w:r>
            <w:proofErr w:type="gramEnd"/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Сентябрь – декабрь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Администрация  школы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 доступа посетителей  межрегионального центра  в помещениях образовательного учреждения, безопасность   родителей, воспитанников, педагогов. 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Мероприятия для </w:t>
            </w: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ранней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профилизации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профпробы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образовательные практики, лагеря.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  Июнь – декабрь 2018г.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Педагоги адресного сопровождения </w:t>
            </w:r>
            <w:proofErr w:type="gramStart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обучающихся</w:t>
            </w:r>
            <w:proofErr w:type="gramEnd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Увеличение мотивации в приобретении не </w:t>
            </w: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только профессий, но улучшение качества знаний по предметам </w:t>
            </w:r>
            <w:proofErr w:type="spellStart"/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направленности и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инженеринга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8.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для педагогических и руководящих работников семинаров,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вэбинаров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научно-практических конференций, круглых столов, стажировок по проблематике заявленного проекта. 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Сентябрь – декабрь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Педагогические и руководящие работники.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новых профессиональных программ, повышение уровня квалификации.</w:t>
            </w:r>
          </w:p>
        </w:tc>
      </w:tr>
      <w:tr w:rsidR="00DB7EA5" w:rsidRPr="00DB7EA5" w:rsidTr="00A807F5">
        <w:trPr>
          <w:trHeight w:val="1141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9.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 </w:t>
            </w: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электронного</w:t>
            </w:r>
            <w:proofErr w:type="gram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портфолио обучающихся.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Июнь – декабрь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Педагоги, обучающиеся, родители.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внутришкольной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оценки качества внеурочной деятельности.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Расширение спектра внеурочной деятельности в рамках работы Межрегионального Центра.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Май-август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Педагоги, обучающиеся, родители.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охвата обучающихся внеурочной деятельностью, повышение результативности выступления в творческих конкурсах.</w:t>
            </w:r>
            <w:proofErr w:type="gramEnd"/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информационно-образовательного ресурса, сайта Межрегионального  Центра.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Март 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Администратор сайта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 технической поддержки сетевой и  дистанционной деятельности, доступ к услугам центра.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электронных кейсов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Сентябрь – декабрь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Педагогические работники </w:t>
            </w:r>
          </w:p>
        </w:tc>
        <w:tc>
          <w:tcPr>
            <w:tcW w:w="24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Достижение эффекта интерактивного включения в процесс родителей и детей. 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Создание  условий для организации и проведения </w:t>
            </w:r>
            <w:proofErr w:type="spellStart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вебинаров</w:t>
            </w:r>
            <w:proofErr w:type="spellEnd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методических мероприятий для диссеминации опыта работы.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образовательных событий для онлайн трансляций и их трансляция.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Сентябрь – декабрь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EA5" w:rsidRPr="00DB7EA5" w:rsidRDefault="00DB7EA5" w:rsidP="00DB7EA5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Обучение  педагогов технологиям  сетевого и дистанционного  образования.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 полугодие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Администрация школы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Повышение профессионального мастерства, качества  работы </w:t>
            </w: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межрегионального центра</w:t>
            </w:r>
          </w:p>
        </w:tc>
      </w:tr>
      <w:tr w:rsidR="00DB7EA5" w:rsidRPr="00DB7EA5" w:rsidTr="00A807F5">
        <w:trPr>
          <w:trHeight w:val="412"/>
        </w:trPr>
        <w:tc>
          <w:tcPr>
            <w:tcW w:w="93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Отработка новых </w:t>
            </w:r>
            <w:proofErr w:type="spellStart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деятельностных</w:t>
            </w:r>
            <w:proofErr w:type="spellEnd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технологий, практик обучения и воспитания,</w:t>
            </w:r>
          </w:p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proofErr w:type="gramStart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сетевых</w:t>
            </w:r>
            <w:proofErr w:type="gramEnd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дистанционных</w:t>
            </w:r>
          </w:p>
        </w:tc>
      </w:tr>
      <w:tr w:rsidR="00DB7EA5" w:rsidRPr="00DB7EA5" w:rsidTr="00A807F5">
        <w:trPr>
          <w:trHeight w:val="412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локальных актов, регламентирующих функционирование технологий обучения и воспитания. 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000163" w:rsidP="00DB7E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Зубко Л.Н., Бабакова Т.В.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методического сопровождения.</w:t>
            </w:r>
          </w:p>
        </w:tc>
      </w:tr>
      <w:tr w:rsidR="00DB7EA5" w:rsidRPr="00DB7EA5" w:rsidTr="00A807F5">
        <w:trPr>
          <w:trHeight w:val="412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изменений в положение системы оценивания внеурочной деятельности.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 – май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000163" w:rsidP="00DB7E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Гринёва Л.Н.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</w:t>
            </w:r>
            <w:proofErr w:type="spellStart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внутришкольной</w:t>
            </w:r>
            <w:proofErr w:type="spellEnd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 оценивания внеурочной деятельности.</w:t>
            </w:r>
          </w:p>
        </w:tc>
      </w:tr>
      <w:tr w:rsidR="00DB7EA5" w:rsidRPr="00DB7EA5" w:rsidTr="00A807F5">
        <w:trPr>
          <w:trHeight w:val="412"/>
        </w:trPr>
        <w:tc>
          <w:tcPr>
            <w:tcW w:w="93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  <w:proofErr w:type="gramStart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апробации модели Межрегионального Центра интеграции</w:t>
            </w:r>
            <w:proofErr w:type="gramEnd"/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учебной, внеурочной деятельности и дополнительного образования. </w:t>
            </w:r>
          </w:p>
        </w:tc>
      </w:tr>
      <w:tr w:rsidR="00DB7EA5" w:rsidRPr="00DB7EA5" w:rsidTr="00A807F5">
        <w:trPr>
          <w:trHeight w:val="412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Подготовка и проведение межрегиональных 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вебинаров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научно-практических конференций, форумов, методических мероприятий для разных категорий слушателей: </w:t>
            </w:r>
          </w:p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руководителей ОУ, заместителей директоров, педагогических работников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Сентябрь </w:t>
            </w:r>
            <w:proofErr w:type="gramStart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-д</w:t>
            </w:r>
            <w:proofErr w:type="gramEnd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екабрь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000163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Рабочая </w:t>
            </w:r>
            <w:r w:rsidR="00DB7EA5"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группа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опыта работы центра</w:t>
            </w:r>
          </w:p>
        </w:tc>
      </w:tr>
      <w:tr w:rsidR="00DB7EA5" w:rsidRPr="00DB7EA5" w:rsidTr="00A807F5">
        <w:trPr>
          <w:trHeight w:val="412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Мониторинг </w:t>
            </w:r>
            <w:proofErr w:type="spellStart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внутришкольной</w:t>
            </w:r>
            <w:proofErr w:type="spellEnd"/>
            <w:r w:rsidRPr="00DB7E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оценки качества внеурочной деятельности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Декабрь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000163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Гринёва Л.Н.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Обобщение опыта работы центра</w:t>
            </w:r>
          </w:p>
        </w:tc>
      </w:tr>
      <w:tr w:rsidR="00DB7EA5" w:rsidRPr="00DB7EA5" w:rsidTr="00A807F5">
        <w:trPr>
          <w:trHeight w:val="412"/>
        </w:trPr>
        <w:tc>
          <w:tcPr>
            <w:tcW w:w="932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информационного сопровождения реализации проекта </w:t>
            </w:r>
          </w:p>
          <w:p w:rsidR="00DB7EA5" w:rsidRPr="00DB7EA5" w:rsidRDefault="00DB7EA5" w:rsidP="00DB7EA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Межрегионального Центра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Подготовка и публикация  статей  педагогических работников 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Ноябрь – декабрь 2018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Трансляция и диссеминация опыта работы межрегионального  центра.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Подготовка и выпуск сборника методических материалов по работе межрегионального центра интеграции учебной, внеурочной деятельности и дополнительного </w:t>
            </w: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Ноябрь – декабрь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Педагогические и руководящие работники, сетевые партнеры.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Трансляция и диссеминация опыта работы межрегионального  центра.</w:t>
            </w:r>
          </w:p>
        </w:tc>
      </w:tr>
      <w:tr w:rsidR="00DB7EA5" w:rsidRPr="00DB7EA5" w:rsidTr="00A807F5">
        <w:trPr>
          <w:trHeight w:val="126"/>
        </w:trPr>
        <w:tc>
          <w:tcPr>
            <w:tcW w:w="5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7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Поддержка разделов на сайтах школ – участников инновационной сети проекта.</w:t>
            </w:r>
          </w:p>
        </w:tc>
        <w:tc>
          <w:tcPr>
            <w:tcW w:w="16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Май – июнь 2018г.</w:t>
            </w:r>
          </w:p>
        </w:tc>
        <w:tc>
          <w:tcPr>
            <w:tcW w:w="1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Педагогические и руководящие работники, сетевые партнеры.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EA5" w:rsidRPr="00DB7EA5" w:rsidRDefault="00DB7EA5" w:rsidP="00DB7E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Помощь в формировании </w:t>
            </w:r>
            <w:proofErr w:type="gramStart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инновационной</w:t>
            </w:r>
            <w:proofErr w:type="gramEnd"/>
            <w:r w:rsidRPr="00DB7EA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структуру у школ – сетевых партнеров.</w:t>
            </w:r>
          </w:p>
        </w:tc>
      </w:tr>
    </w:tbl>
    <w:p w:rsidR="00DB7EA5" w:rsidRPr="0099683B" w:rsidRDefault="00DB7EA5" w:rsidP="0099683B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63BB" w:rsidRPr="0099683B" w:rsidRDefault="001A6F1C" w:rsidP="0099683B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-  распределять </w:t>
      </w:r>
      <w:r w:rsidR="005663BB" w:rsidRPr="0099683B">
        <w:rPr>
          <w:rFonts w:ascii="Times New Roman" w:hAnsi="Times New Roman" w:cs="Times New Roman"/>
          <w:color w:val="FF0000"/>
          <w:sz w:val="24"/>
          <w:szCs w:val="24"/>
        </w:rPr>
        <w:t>финансовые ресурсы</w:t>
      </w: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проекта</w:t>
      </w:r>
      <w:r w:rsidR="005663BB" w:rsidRPr="0099683B">
        <w:rPr>
          <w:rFonts w:ascii="Times New Roman" w:hAnsi="Times New Roman" w:cs="Times New Roman"/>
          <w:color w:val="FF0000"/>
          <w:sz w:val="24"/>
          <w:szCs w:val="24"/>
        </w:rPr>
        <w:t>:</w:t>
      </w:r>
      <w:bookmarkStart w:id="0" w:name="_GoBack"/>
      <w:bookmarkEnd w:id="0"/>
    </w:p>
    <w:p w:rsidR="005663BB" w:rsidRPr="0099683B" w:rsidRDefault="005663BB" w:rsidP="0099683B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Перечень приобретаемого оборудования по реализации инновационного проекта</w:t>
      </w:r>
    </w:p>
    <w:p w:rsidR="00E458BD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24847" w:rsidRPr="0099683B">
        <w:rPr>
          <w:rFonts w:ascii="Times New Roman" w:hAnsi="Times New Roman" w:cs="Times New Roman"/>
          <w:sz w:val="24"/>
          <w:szCs w:val="24"/>
        </w:rPr>
        <w:t>-</w:t>
      </w:r>
      <w:r w:rsidRPr="0099683B">
        <w:rPr>
          <w:rFonts w:ascii="Times New Roman" w:hAnsi="Times New Roman" w:cs="Times New Roman"/>
          <w:sz w:val="24"/>
          <w:szCs w:val="24"/>
        </w:rPr>
        <w:t xml:space="preserve"> запрашивать и получать в установленном порядке необходимые материалы;</w:t>
      </w:r>
    </w:p>
    <w:p w:rsidR="00E458BD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</w:t>
      </w:r>
      <w:r w:rsidR="00F24847" w:rsidRPr="0099683B">
        <w:rPr>
          <w:rFonts w:ascii="Times New Roman" w:hAnsi="Times New Roman" w:cs="Times New Roman"/>
          <w:sz w:val="24"/>
          <w:szCs w:val="24"/>
        </w:rPr>
        <w:t>-</w:t>
      </w:r>
      <w:r w:rsidRPr="0099683B">
        <w:rPr>
          <w:rFonts w:ascii="Times New Roman" w:hAnsi="Times New Roman" w:cs="Times New Roman"/>
          <w:sz w:val="24"/>
          <w:szCs w:val="24"/>
        </w:rPr>
        <w:t xml:space="preserve"> приглашать на свои заседания должностных лиц органов местного самоуправления, представителей общественных объединений, научных и других организаций;</w:t>
      </w:r>
    </w:p>
    <w:p w:rsidR="00E458BD" w:rsidRPr="0099683B" w:rsidRDefault="00F24847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-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направлять своих представителей для участия в совещаниях, конференциях и семинарах по вопросам, связанным с реализацией проекта; </w:t>
      </w:r>
    </w:p>
    <w:p w:rsidR="00F24847" w:rsidRPr="0099683B" w:rsidRDefault="001A6F1C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- </w:t>
      </w:r>
      <w:r w:rsidR="00F42ADD" w:rsidRPr="0099683B">
        <w:rPr>
          <w:rFonts w:ascii="Times New Roman" w:hAnsi="Times New Roman" w:cs="Times New Roman"/>
          <w:sz w:val="24"/>
          <w:szCs w:val="24"/>
        </w:rPr>
        <w:t>привлекать в установленном порядке для осуществления информационно</w:t>
      </w:r>
      <w:r w:rsidR="00E458BD" w:rsidRPr="0099683B">
        <w:rPr>
          <w:rFonts w:ascii="Times New Roman" w:hAnsi="Times New Roman" w:cs="Times New Roman"/>
          <w:sz w:val="24"/>
          <w:szCs w:val="24"/>
        </w:rPr>
        <w:t xml:space="preserve"> - </w:t>
      </w:r>
      <w:r w:rsidR="00F42ADD" w:rsidRPr="0099683B">
        <w:rPr>
          <w:rFonts w:ascii="Times New Roman" w:hAnsi="Times New Roman" w:cs="Times New Roman"/>
          <w:sz w:val="24"/>
          <w:szCs w:val="24"/>
        </w:rPr>
        <w:t>аналитических и экспертных работ научные и иные разработки педагого</w:t>
      </w:r>
      <w:proofErr w:type="gramStart"/>
      <w:r w:rsidR="00F42ADD" w:rsidRPr="0099683B">
        <w:rPr>
          <w:rFonts w:ascii="Times New Roman" w:hAnsi="Times New Roman" w:cs="Times New Roman"/>
          <w:sz w:val="24"/>
          <w:szCs w:val="24"/>
        </w:rPr>
        <w:t>в</w:t>
      </w:r>
      <w:r w:rsidR="00E458BD" w:rsidRPr="0099683B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E458BD" w:rsidRPr="0099683B">
        <w:rPr>
          <w:rFonts w:ascii="Times New Roman" w:hAnsi="Times New Roman" w:cs="Times New Roman"/>
          <w:sz w:val="24"/>
          <w:szCs w:val="24"/>
        </w:rPr>
        <w:t xml:space="preserve"> </w:t>
      </w:r>
      <w:r w:rsidR="00F42ADD" w:rsidRPr="0099683B">
        <w:rPr>
          <w:rFonts w:ascii="Times New Roman" w:hAnsi="Times New Roman" w:cs="Times New Roman"/>
          <w:sz w:val="24"/>
          <w:szCs w:val="24"/>
        </w:rPr>
        <w:t>новаторов.</w:t>
      </w:r>
    </w:p>
    <w:p w:rsidR="00E458BD" w:rsidRPr="0099683B" w:rsidRDefault="00F42ADD" w:rsidP="0099683B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 xml:space="preserve"> </w:t>
      </w:r>
      <w:r w:rsidR="004D422B" w:rsidRPr="0099683B">
        <w:rPr>
          <w:rFonts w:ascii="Times New Roman" w:hAnsi="Times New Roman" w:cs="Times New Roman"/>
          <w:b/>
          <w:sz w:val="24"/>
          <w:szCs w:val="24"/>
        </w:rPr>
        <w:t>7</w:t>
      </w:r>
      <w:r w:rsidRPr="0099683B">
        <w:rPr>
          <w:rFonts w:ascii="Times New Roman" w:hAnsi="Times New Roman" w:cs="Times New Roman"/>
          <w:b/>
          <w:sz w:val="24"/>
          <w:szCs w:val="24"/>
        </w:rPr>
        <w:t xml:space="preserve">.Документы рабочей группы: </w:t>
      </w:r>
    </w:p>
    <w:p w:rsidR="000052BA" w:rsidRPr="0099683B" w:rsidRDefault="004D422B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7</w:t>
      </w:r>
      <w:r w:rsidR="00F42ADD" w:rsidRPr="0099683B">
        <w:rPr>
          <w:rFonts w:ascii="Times New Roman" w:hAnsi="Times New Roman" w:cs="Times New Roman"/>
          <w:sz w:val="24"/>
          <w:szCs w:val="24"/>
        </w:rPr>
        <w:t>.1. Обязательными документами рабочей группы являются</w:t>
      </w:r>
      <w:r w:rsidR="005663BB" w:rsidRPr="0099683B">
        <w:rPr>
          <w:rFonts w:ascii="Times New Roman" w:hAnsi="Times New Roman" w:cs="Times New Roman"/>
          <w:sz w:val="24"/>
          <w:szCs w:val="24"/>
        </w:rPr>
        <w:t xml:space="preserve"> 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 </w:t>
      </w:r>
      <w:r w:rsidR="005663BB" w:rsidRPr="0099683B">
        <w:rPr>
          <w:rFonts w:ascii="Times New Roman" w:hAnsi="Times New Roman" w:cs="Times New Roman"/>
          <w:sz w:val="24"/>
          <w:szCs w:val="24"/>
        </w:rPr>
        <w:t xml:space="preserve">положение о рабочей группе, приказ о формировании рабочей группы, план работы на текущий год 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план работы и протоколы заседаний; </w:t>
      </w:r>
    </w:p>
    <w:p w:rsidR="000052BA" w:rsidRPr="0099683B" w:rsidRDefault="004D422B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7</w:t>
      </w:r>
      <w:r w:rsidR="00F42ADD" w:rsidRPr="0099683B">
        <w:rPr>
          <w:rFonts w:ascii="Times New Roman" w:hAnsi="Times New Roman" w:cs="Times New Roman"/>
          <w:sz w:val="24"/>
          <w:szCs w:val="24"/>
        </w:rPr>
        <w:t xml:space="preserve">.2. Книгу протоколов заседаний рабочей группы ведет секретарь группы, избранный на первом заседании группы. </w:t>
      </w:r>
    </w:p>
    <w:p w:rsidR="006A1795" w:rsidRPr="0099683B" w:rsidRDefault="004D422B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7</w:t>
      </w:r>
      <w:r w:rsidR="00F42ADD" w:rsidRPr="0099683B">
        <w:rPr>
          <w:rFonts w:ascii="Times New Roman" w:hAnsi="Times New Roman" w:cs="Times New Roman"/>
          <w:sz w:val="24"/>
          <w:szCs w:val="24"/>
        </w:rPr>
        <w:t>.3.Протоколы заседаний рабочей группы оформляются в соответствии с общими требованиями к оформлению деловой документации.</w:t>
      </w:r>
    </w:p>
    <w:p w:rsidR="006968C9" w:rsidRPr="0099683B" w:rsidRDefault="006968C9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683B">
        <w:rPr>
          <w:rFonts w:ascii="Times New Roman" w:hAnsi="Times New Roman" w:cs="Times New Roman"/>
          <w:sz w:val="24"/>
          <w:szCs w:val="24"/>
        </w:rPr>
        <w:t>7.4.Срок действия данного положения на время реализации инновационного проекта.</w:t>
      </w:r>
    </w:p>
    <w:p w:rsidR="006968C9" w:rsidRPr="0099683B" w:rsidRDefault="006968C9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68C9" w:rsidRPr="0099683B" w:rsidRDefault="006968C9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795" w:rsidRPr="0099683B" w:rsidRDefault="006A1795" w:rsidP="0099683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63BB" w:rsidRPr="0099683B" w:rsidRDefault="005663BB" w:rsidP="0099683B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968C9" w:rsidRPr="0099683B" w:rsidRDefault="006968C9" w:rsidP="0099683B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968C9" w:rsidRPr="0099683B" w:rsidRDefault="006968C9" w:rsidP="0099683B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1795" w:rsidRPr="00462478" w:rsidRDefault="006A1795" w:rsidP="00E458BD">
      <w:pPr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A1795" w:rsidRDefault="006A1795" w:rsidP="00E458BD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A1795" w:rsidSect="008778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C5C19"/>
    <w:multiLevelType w:val="multilevel"/>
    <w:tmpl w:val="72B05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3044"/>
    <w:rsid w:val="00000163"/>
    <w:rsid w:val="000052BA"/>
    <w:rsid w:val="000547A9"/>
    <w:rsid w:val="0018024A"/>
    <w:rsid w:val="00180E9C"/>
    <w:rsid w:val="00190962"/>
    <w:rsid w:val="00193C3C"/>
    <w:rsid w:val="00196FA4"/>
    <w:rsid w:val="001A6F1C"/>
    <w:rsid w:val="00263829"/>
    <w:rsid w:val="00361809"/>
    <w:rsid w:val="00453705"/>
    <w:rsid w:val="00462478"/>
    <w:rsid w:val="00493F71"/>
    <w:rsid w:val="004D422B"/>
    <w:rsid w:val="00507E55"/>
    <w:rsid w:val="00522785"/>
    <w:rsid w:val="005576BA"/>
    <w:rsid w:val="005663BB"/>
    <w:rsid w:val="00596DD6"/>
    <w:rsid w:val="005E2CBF"/>
    <w:rsid w:val="0061568B"/>
    <w:rsid w:val="006968C9"/>
    <w:rsid w:val="006A1795"/>
    <w:rsid w:val="00737899"/>
    <w:rsid w:val="00751D79"/>
    <w:rsid w:val="00785090"/>
    <w:rsid w:val="008778B2"/>
    <w:rsid w:val="0091607E"/>
    <w:rsid w:val="0099683B"/>
    <w:rsid w:val="00A13044"/>
    <w:rsid w:val="00A80F4D"/>
    <w:rsid w:val="00B94961"/>
    <w:rsid w:val="00B95648"/>
    <w:rsid w:val="00C05FCE"/>
    <w:rsid w:val="00DB7EA5"/>
    <w:rsid w:val="00E458BD"/>
    <w:rsid w:val="00E75838"/>
    <w:rsid w:val="00E768F8"/>
    <w:rsid w:val="00E90E65"/>
    <w:rsid w:val="00F24847"/>
    <w:rsid w:val="00F42ADD"/>
    <w:rsid w:val="00FC1F19"/>
    <w:rsid w:val="00FC3392"/>
    <w:rsid w:val="00FF1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1607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B7E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DE7B8-DBC1-4DEB-A704-0BAD1F15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2450</Words>
  <Characters>13967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www.PHILka.RU</cp:lastModifiedBy>
  <cp:revision>37</cp:revision>
  <dcterms:created xsi:type="dcterms:W3CDTF">2018-09-25T06:16:00Z</dcterms:created>
  <dcterms:modified xsi:type="dcterms:W3CDTF">2018-10-06T11:00:00Z</dcterms:modified>
</cp:coreProperties>
</file>